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Tere!</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Meieni on jõudnud info, et mõnel perel võib olla seoses eriolukorraga majanduslikke raskusi, see puudutab muuhulgas ka internetiteenuse võimaldamist peres, kus on kooliealised lapsed jms. Palun teavitage vajadusel lapsevanemaid, et eriolukorrast tingitud ajutiste majanduslike raskuste tõttu saab pöörduda oma piirkonna sotsiaaltööspetsialisti või lastekaitsespetsialisti poole.  </w:t>
      </w:r>
    </w:p>
    <w:p w:rsid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Kontaktid on siin:</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Elo Kasetalu (Konguta piirkond): tel 523 9389, </w:t>
      </w:r>
      <w:hyperlink r:id="rId4" w:tgtFrame="_blank" w:history="1">
        <w:r w:rsidRPr="008A5BA2">
          <w:rPr>
            <w:rFonts w:ascii="Times New Roman" w:eastAsia="Times New Roman" w:hAnsi="Times New Roman" w:cs="Times New Roman"/>
            <w:color w:val="0000FF"/>
            <w:sz w:val="24"/>
            <w:szCs w:val="24"/>
            <w:u w:val="single"/>
            <w:lang w:eastAsia="et-EE"/>
          </w:rPr>
          <w:t>elo.kasetalu@elva.ee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Ene Sõber (Rõngu piirkond): tel 513 9352, </w:t>
      </w:r>
      <w:hyperlink r:id="rId5" w:tgtFrame="_blank" w:history="1">
        <w:r w:rsidRPr="008A5BA2">
          <w:rPr>
            <w:rFonts w:ascii="Times New Roman" w:eastAsia="Times New Roman" w:hAnsi="Times New Roman" w:cs="Times New Roman"/>
            <w:color w:val="0000FF"/>
            <w:sz w:val="24"/>
            <w:szCs w:val="24"/>
            <w:u w:val="single"/>
            <w:lang w:eastAsia="et-EE"/>
          </w:rPr>
          <w:t>ene.sober@elva.ee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Sille Kask (Elva, Palupera): tel 5381 6336, </w:t>
      </w:r>
      <w:hyperlink r:id="rId6" w:tgtFrame="_blank" w:history="1">
        <w:r w:rsidRPr="008A5BA2">
          <w:rPr>
            <w:rFonts w:ascii="Times New Roman" w:eastAsia="Times New Roman" w:hAnsi="Times New Roman" w:cs="Times New Roman"/>
            <w:color w:val="0000FF"/>
            <w:sz w:val="24"/>
            <w:szCs w:val="24"/>
            <w:u w:val="single"/>
            <w:lang w:eastAsia="et-EE"/>
          </w:rPr>
          <w:t>sille.kask@elva.ee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Laura-Liis Õnneleid (Puhja): tel 525 6212, </w:t>
      </w:r>
      <w:hyperlink r:id="rId7" w:tgtFrame="_blank" w:history="1">
        <w:r w:rsidRPr="008A5BA2">
          <w:rPr>
            <w:rFonts w:ascii="Times New Roman" w:eastAsia="Times New Roman" w:hAnsi="Times New Roman" w:cs="Times New Roman"/>
            <w:color w:val="0000FF"/>
            <w:sz w:val="24"/>
            <w:szCs w:val="24"/>
            <w:u w:val="single"/>
            <w:lang w:eastAsia="et-EE"/>
          </w:rPr>
          <w:t>laura.onneleid@elva.ee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Sirje Erm (Rannu): tel 525 3370, </w:t>
      </w:r>
      <w:hyperlink r:id="rId8" w:tgtFrame="_blank" w:history="1">
        <w:r w:rsidRPr="008A5BA2">
          <w:rPr>
            <w:rFonts w:ascii="Times New Roman" w:eastAsia="Times New Roman" w:hAnsi="Times New Roman" w:cs="Times New Roman"/>
            <w:color w:val="0000FF"/>
            <w:sz w:val="24"/>
            <w:szCs w:val="24"/>
            <w:u w:val="single"/>
            <w:lang w:eastAsia="et-EE"/>
          </w:rPr>
          <w:t>sirje.erm@elva.ee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sotsiaalnõunik Piret Hallast: tel 561 66000, </w:t>
      </w:r>
      <w:hyperlink r:id="rId9" w:tgtFrame="_blank" w:history="1">
        <w:r w:rsidRPr="008A5BA2">
          <w:rPr>
            <w:rFonts w:ascii="Times New Roman" w:eastAsia="Times New Roman" w:hAnsi="Times New Roman" w:cs="Times New Roman"/>
            <w:color w:val="0000FF"/>
            <w:sz w:val="24"/>
            <w:szCs w:val="24"/>
            <w:u w:val="single"/>
            <w:lang w:eastAsia="et-EE"/>
          </w:rPr>
          <w:t>piret.hallast@elva.ee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sotsiaaltööspetsialist lastekaitse alal Lauri Tamm: tel 53019106, </w:t>
      </w:r>
      <w:hyperlink r:id="rId10" w:tgtFrame="_blank" w:history="1">
        <w:r w:rsidRPr="008A5BA2">
          <w:rPr>
            <w:rFonts w:ascii="Times New Roman" w:eastAsia="Times New Roman" w:hAnsi="Times New Roman" w:cs="Times New Roman"/>
            <w:color w:val="0000FF"/>
            <w:sz w:val="24"/>
            <w:szCs w:val="24"/>
            <w:u w:val="single"/>
            <w:lang w:eastAsia="et-EE"/>
          </w:rPr>
          <w:t>lauri.tamm@elva.ee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lastekaitsespetsialist Eve Jõgi (Elva linn): tel 730 9889; 5270561, </w:t>
      </w:r>
      <w:hyperlink r:id="rId11" w:tgtFrame="_blank" w:history="1">
        <w:r w:rsidRPr="008A5BA2">
          <w:rPr>
            <w:rFonts w:ascii="Times New Roman" w:eastAsia="Times New Roman" w:hAnsi="Times New Roman" w:cs="Times New Roman"/>
            <w:color w:val="0000FF"/>
            <w:sz w:val="24"/>
            <w:szCs w:val="24"/>
            <w:u w:val="single"/>
            <w:lang w:eastAsia="et-EE"/>
          </w:rPr>
          <w:t>eve.jogi@elva.ee</w:t>
        </w:r>
      </w:hyperlink>
      <w:r w:rsidRPr="008A5BA2">
        <w:rPr>
          <w:rFonts w:ascii="Times New Roman" w:eastAsia="Times New Roman" w:hAnsi="Times New Roman" w:cs="Times New Roman"/>
          <w:sz w:val="24"/>
          <w:szCs w:val="24"/>
          <w:lang w:eastAsia="et-EE"/>
        </w:rPr>
        <w:t xml:space="preserve">; </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lastekaitsespetsialist Anneli Lepik (Rõngu, Palupera ja Rannu piirkond): tel 505 1707, </w:t>
      </w:r>
      <w:hyperlink r:id="rId12" w:tgtFrame="_blank" w:history="1">
        <w:r w:rsidRPr="008A5BA2">
          <w:rPr>
            <w:rFonts w:ascii="Times New Roman" w:eastAsia="Times New Roman" w:hAnsi="Times New Roman" w:cs="Times New Roman"/>
            <w:color w:val="0000FF"/>
            <w:sz w:val="24"/>
            <w:szCs w:val="24"/>
            <w:u w:val="single"/>
            <w:lang w:eastAsia="et-EE"/>
          </w:rPr>
          <w:t>anneli.lepik@elva.ee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lastekaitsespetsialist Hille </w:t>
      </w:r>
      <w:proofErr w:type="spellStart"/>
      <w:r w:rsidRPr="008A5BA2">
        <w:rPr>
          <w:rFonts w:ascii="Times New Roman" w:eastAsia="Times New Roman" w:hAnsi="Times New Roman" w:cs="Times New Roman"/>
          <w:sz w:val="24"/>
          <w:szCs w:val="24"/>
          <w:lang w:eastAsia="et-EE"/>
        </w:rPr>
        <w:t>Deede</w:t>
      </w:r>
      <w:proofErr w:type="spellEnd"/>
      <w:r w:rsidRPr="008A5BA2">
        <w:rPr>
          <w:rFonts w:ascii="Times New Roman" w:eastAsia="Times New Roman" w:hAnsi="Times New Roman" w:cs="Times New Roman"/>
          <w:sz w:val="24"/>
          <w:szCs w:val="24"/>
          <w:lang w:eastAsia="et-EE"/>
        </w:rPr>
        <w:t xml:space="preserve"> (Konguta, Rannu ja Puhja piirkond): tel 730 0647; 591 916 93, </w:t>
      </w:r>
      <w:hyperlink r:id="rId13" w:tgtFrame="_blank" w:history="1">
        <w:r w:rsidRPr="008A5BA2">
          <w:rPr>
            <w:rFonts w:ascii="Times New Roman" w:eastAsia="Times New Roman" w:hAnsi="Times New Roman" w:cs="Times New Roman"/>
            <w:color w:val="0000FF"/>
            <w:sz w:val="24"/>
            <w:szCs w:val="24"/>
            <w:u w:val="single"/>
            <w:lang w:eastAsia="et-EE"/>
          </w:rPr>
          <w:t>hille.deede@elva.ee</w:t>
        </w:r>
      </w:hyperlink>
      <w:r w:rsidRPr="008A5BA2">
        <w:rPr>
          <w:rFonts w:ascii="Times New Roman" w:eastAsia="Times New Roman" w:hAnsi="Times New Roman" w:cs="Times New Roman"/>
          <w:sz w:val="24"/>
          <w:szCs w:val="24"/>
          <w:lang w:eastAsia="et-EE"/>
        </w:rPr>
        <w:t>;</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 xml:space="preserve">sotsiaal- ja terviseosakonna juhataja Milvi Sepp: tel 515 4872, </w:t>
      </w:r>
      <w:hyperlink r:id="rId14" w:tgtFrame="_blank" w:history="1">
        <w:r w:rsidRPr="008A5BA2">
          <w:rPr>
            <w:rFonts w:ascii="Times New Roman" w:eastAsia="Times New Roman" w:hAnsi="Times New Roman" w:cs="Times New Roman"/>
            <w:color w:val="0000FF"/>
            <w:sz w:val="24"/>
            <w:szCs w:val="24"/>
            <w:u w:val="single"/>
            <w:lang w:eastAsia="et-EE"/>
          </w:rPr>
          <w:t>milvi.sepp@elva.ee</w:t>
        </w:r>
      </w:hyperlink>
      <w:r w:rsidRPr="008A5BA2">
        <w:rPr>
          <w:rFonts w:ascii="Times New Roman" w:eastAsia="Times New Roman" w:hAnsi="Times New Roman" w:cs="Times New Roman"/>
          <w:sz w:val="24"/>
          <w:szCs w:val="24"/>
          <w:lang w:eastAsia="et-EE"/>
        </w:rPr>
        <w:t>. </w:t>
      </w:r>
    </w:p>
    <w:p w:rsidR="008A5BA2" w:rsidRPr="008A5BA2" w:rsidRDefault="008A5BA2" w:rsidP="008A5BA2">
      <w:pPr>
        <w:spacing w:before="100" w:beforeAutospacing="1" w:after="100" w:afterAutospacing="1" w:line="240" w:lineRule="auto"/>
        <w:rPr>
          <w:rFonts w:ascii="Times New Roman" w:eastAsia="Times New Roman" w:hAnsi="Times New Roman" w:cs="Times New Roman"/>
          <w:sz w:val="24"/>
          <w:szCs w:val="24"/>
          <w:lang w:eastAsia="et-EE"/>
        </w:rPr>
      </w:pPr>
      <w:r w:rsidRPr="008A5BA2">
        <w:rPr>
          <w:rFonts w:ascii="Times New Roman" w:eastAsia="Times New Roman" w:hAnsi="Times New Roman" w:cs="Times New Roman"/>
          <w:sz w:val="24"/>
          <w:szCs w:val="24"/>
          <w:lang w:eastAsia="et-EE"/>
        </w:rPr>
        <w:t>Tervitustega</w:t>
      </w:r>
      <w:bookmarkStart w:id="0" w:name="_GoBack"/>
      <w:bookmarkEnd w:id="0"/>
      <w:r w:rsidRPr="008A5BA2">
        <w:rPr>
          <w:rFonts w:ascii="Times New Roman" w:eastAsia="Times New Roman" w:hAnsi="Times New Roman" w:cs="Times New Roman"/>
          <w:sz w:val="24"/>
          <w:szCs w:val="24"/>
          <w:lang w:eastAsia="et-EE"/>
        </w:rPr>
        <w:t> </w:t>
      </w:r>
    </w:p>
    <w:tbl>
      <w:tblPr>
        <w:tblW w:w="0" w:type="auto"/>
        <w:tblInd w:w="216" w:type="dxa"/>
        <w:tblCellMar>
          <w:left w:w="0" w:type="dxa"/>
          <w:right w:w="0" w:type="dxa"/>
        </w:tblCellMar>
        <w:tblLook w:val="04A0" w:firstRow="1" w:lastRow="0" w:firstColumn="1" w:lastColumn="0" w:noHBand="0" w:noVBand="1"/>
      </w:tblPr>
      <w:tblGrid>
        <w:gridCol w:w="1356"/>
        <w:gridCol w:w="2789"/>
      </w:tblGrid>
      <w:tr w:rsidR="008A5BA2" w:rsidRPr="008A5BA2" w:rsidTr="008A5BA2">
        <w:tc>
          <w:tcPr>
            <w:tcW w:w="1356" w:type="dxa"/>
            <w:tcBorders>
              <w:top w:val="nil"/>
              <w:left w:val="nil"/>
              <w:bottom w:val="nil"/>
              <w:right w:val="double" w:sz="4" w:space="0" w:color="4472C4"/>
            </w:tcBorders>
            <w:tcMar>
              <w:top w:w="0" w:type="dxa"/>
              <w:left w:w="108" w:type="dxa"/>
              <w:bottom w:w="0" w:type="dxa"/>
              <w:right w:w="108" w:type="dxa"/>
            </w:tcMar>
            <w:hideMark/>
          </w:tcPr>
          <w:p w:rsidR="008A5BA2" w:rsidRPr="008A5BA2" w:rsidRDefault="008A5BA2" w:rsidP="008A5BA2">
            <w:pPr>
              <w:spacing w:before="100" w:beforeAutospacing="1" w:after="100" w:afterAutospacing="1" w:line="252" w:lineRule="auto"/>
              <w:rPr>
                <w:rFonts w:ascii="Times New Roman" w:eastAsia="Times New Roman" w:hAnsi="Times New Roman" w:cs="Times New Roman"/>
                <w:sz w:val="24"/>
                <w:szCs w:val="24"/>
                <w:lang w:eastAsia="et-EE"/>
              </w:rPr>
            </w:pPr>
          </w:p>
        </w:tc>
        <w:tc>
          <w:tcPr>
            <w:tcW w:w="2789" w:type="dxa"/>
            <w:tcMar>
              <w:top w:w="0" w:type="dxa"/>
              <w:left w:w="108" w:type="dxa"/>
              <w:bottom w:w="0" w:type="dxa"/>
              <w:right w:w="108" w:type="dxa"/>
            </w:tcMar>
            <w:hideMark/>
          </w:tcPr>
          <w:p w:rsidR="008A5BA2" w:rsidRPr="008A5BA2" w:rsidRDefault="008A5BA2" w:rsidP="008A5BA2">
            <w:pPr>
              <w:spacing w:before="100" w:beforeAutospacing="1" w:after="100" w:afterAutospacing="1" w:line="252" w:lineRule="auto"/>
              <w:rPr>
                <w:rFonts w:ascii="Times New Roman" w:eastAsia="Times New Roman" w:hAnsi="Times New Roman" w:cs="Times New Roman"/>
                <w:sz w:val="24"/>
                <w:szCs w:val="24"/>
                <w:lang w:eastAsia="et-EE"/>
              </w:rPr>
            </w:pPr>
            <w:r w:rsidRPr="008A5BA2">
              <w:rPr>
                <w:rFonts w:ascii="Verdana" w:eastAsia="Times New Roman" w:hAnsi="Verdana" w:cs="Times New Roman"/>
                <w:b/>
                <w:bCs/>
                <w:sz w:val="24"/>
                <w:szCs w:val="24"/>
                <w:lang w:eastAsia="et-EE"/>
              </w:rPr>
              <w:t>Liis Lehiste</w:t>
            </w:r>
          </w:p>
          <w:p w:rsidR="008A5BA2" w:rsidRPr="008A5BA2" w:rsidRDefault="008A5BA2" w:rsidP="008A5BA2">
            <w:pPr>
              <w:spacing w:before="100" w:beforeAutospacing="1" w:after="240" w:line="252" w:lineRule="auto"/>
              <w:rPr>
                <w:rFonts w:ascii="Times New Roman" w:eastAsia="Times New Roman" w:hAnsi="Times New Roman" w:cs="Times New Roman"/>
                <w:sz w:val="24"/>
                <w:szCs w:val="24"/>
                <w:lang w:eastAsia="et-EE"/>
              </w:rPr>
            </w:pPr>
            <w:r w:rsidRPr="008A5BA2">
              <w:rPr>
                <w:rFonts w:ascii="Verdana" w:eastAsia="Times New Roman" w:hAnsi="Verdana" w:cs="Times New Roman"/>
                <w:sz w:val="24"/>
                <w:szCs w:val="24"/>
                <w:lang w:eastAsia="et-EE"/>
              </w:rPr>
              <w:t>Haridusspetsialist</w:t>
            </w:r>
          </w:p>
          <w:p w:rsidR="008A5BA2" w:rsidRPr="008A5BA2" w:rsidRDefault="008A5BA2" w:rsidP="008A5BA2">
            <w:pPr>
              <w:spacing w:before="100" w:beforeAutospacing="1" w:after="100" w:afterAutospacing="1" w:line="252" w:lineRule="auto"/>
              <w:ind w:right="34"/>
              <w:rPr>
                <w:rFonts w:ascii="Times New Roman" w:eastAsia="Times New Roman" w:hAnsi="Times New Roman" w:cs="Times New Roman"/>
                <w:sz w:val="24"/>
                <w:szCs w:val="24"/>
                <w:lang w:eastAsia="et-EE"/>
              </w:rPr>
            </w:pPr>
            <w:hyperlink r:id="rId15" w:tgtFrame="_blank" w:history="1">
              <w:r w:rsidRPr="008A5BA2">
                <w:rPr>
                  <w:rFonts w:ascii="Verdana" w:eastAsia="Times New Roman" w:hAnsi="Verdana" w:cs="Times New Roman"/>
                  <w:color w:val="0000FF"/>
                  <w:sz w:val="18"/>
                  <w:szCs w:val="18"/>
                  <w:u w:val="single"/>
                  <w:lang w:eastAsia="et-EE"/>
                </w:rPr>
                <w:t>Elva Vallavalitsus</w:t>
              </w:r>
            </w:hyperlink>
            <w:r w:rsidRPr="008A5BA2">
              <w:rPr>
                <w:rFonts w:ascii="Verdana" w:eastAsia="Times New Roman" w:hAnsi="Verdana" w:cs="Times New Roman"/>
                <w:sz w:val="18"/>
                <w:szCs w:val="18"/>
                <w:lang w:eastAsia="et-EE"/>
              </w:rPr>
              <w:br/>
              <w:t>Kesk 32, Elva</w:t>
            </w:r>
          </w:p>
          <w:p w:rsidR="008A5BA2" w:rsidRPr="008A5BA2" w:rsidRDefault="008A5BA2" w:rsidP="008A5BA2">
            <w:pPr>
              <w:spacing w:before="100" w:beforeAutospacing="1" w:after="100" w:afterAutospacing="1" w:line="252" w:lineRule="auto"/>
              <w:ind w:right="34"/>
              <w:rPr>
                <w:rFonts w:ascii="Times New Roman" w:eastAsia="Times New Roman" w:hAnsi="Times New Roman" w:cs="Times New Roman"/>
                <w:sz w:val="24"/>
                <w:szCs w:val="24"/>
                <w:lang w:eastAsia="et-EE"/>
              </w:rPr>
            </w:pPr>
            <w:r w:rsidRPr="008A5BA2">
              <w:rPr>
                <w:rFonts w:ascii="Verdana" w:eastAsia="Times New Roman" w:hAnsi="Verdana" w:cs="Times New Roman"/>
                <w:sz w:val="18"/>
                <w:szCs w:val="18"/>
                <w:lang w:eastAsia="et-EE"/>
              </w:rPr>
              <w:t>+372 5348 3643</w:t>
            </w:r>
            <w:r w:rsidRPr="008A5BA2">
              <w:rPr>
                <w:rFonts w:ascii="Verdana" w:eastAsia="Times New Roman" w:hAnsi="Verdana" w:cs="Times New Roman"/>
                <w:sz w:val="18"/>
                <w:szCs w:val="18"/>
                <w:lang w:eastAsia="et-EE"/>
              </w:rPr>
              <w:br/>
            </w:r>
            <w:hyperlink r:id="rId16" w:tgtFrame="_blank" w:history="1">
              <w:r w:rsidRPr="008A5BA2">
                <w:rPr>
                  <w:rFonts w:ascii="Verdana" w:eastAsia="Times New Roman" w:hAnsi="Verdana" w:cs="Times New Roman"/>
                  <w:color w:val="0000FF"/>
                  <w:sz w:val="18"/>
                  <w:szCs w:val="18"/>
                  <w:u w:val="single"/>
                  <w:lang w:eastAsia="et-EE"/>
                </w:rPr>
                <w:t>ELVA.EE</w:t>
              </w:r>
            </w:hyperlink>
          </w:p>
        </w:tc>
      </w:tr>
    </w:tbl>
    <w:p w:rsidR="000C6FA8" w:rsidRDefault="000C6FA8"/>
    <w:sectPr w:rsidR="000C6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A2"/>
    <w:rsid w:val="000C6FA8"/>
    <w:rsid w:val="008A5B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93B1D-43E7-43FC-BAB3-0D69DD12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je.erm@elva.ee" TargetMode="External"/><Relationship Id="rId13" Type="http://schemas.openxmlformats.org/officeDocument/2006/relationships/hyperlink" Target="mailto:hille.deede@elva.e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ura.onneleid@elva.ee" TargetMode="External"/><Relationship Id="rId12" Type="http://schemas.openxmlformats.org/officeDocument/2006/relationships/hyperlink" Target="mailto:anneli.lepik@elva.e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lva.ee/" TargetMode="External"/><Relationship Id="rId1" Type="http://schemas.openxmlformats.org/officeDocument/2006/relationships/styles" Target="styles.xml"/><Relationship Id="rId6" Type="http://schemas.openxmlformats.org/officeDocument/2006/relationships/hyperlink" Target="mailto:sille.kask@elva.ee" TargetMode="External"/><Relationship Id="rId11" Type="http://schemas.openxmlformats.org/officeDocument/2006/relationships/hyperlink" Target="mailto:eve.jogi@elva.ee" TargetMode="External"/><Relationship Id="rId5" Type="http://schemas.openxmlformats.org/officeDocument/2006/relationships/hyperlink" Target="mailto:ene.sober@elva.ee" TargetMode="External"/><Relationship Id="rId15" Type="http://schemas.openxmlformats.org/officeDocument/2006/relationships/hyperlink" Target="http://www.elva.ee/" TargetMode="External"/><Relationship Id="rId10" Type="http://schemas.openxmlformats.org/officeDocument/2006/relationships/hyperlink" Target="mailto:lauri.tamm@elva.ee" TargetMode="External"/><Relationship Id="rId4" Type="http://schemas.openxmlformats.org/officeDocument/2006/relationships/hyperlink" Target="mailto:elo.kasetalu@elva.ee" TargetMode="External"/><Relationship Id="rId9" Type="http://schemas.openxmlformats.org/officeDocument/2006/relationships/hyperlink" Target="mailto:piret.hallast@elva.ee" TargetMode="External"/><Relationship Id="rId14" Type="http://schemas.openxmlformats.org/officeDocument/2006/relationships/hyperlink" Target="mailto:milvi.sepp@elv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1872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Juhanson</dc:creator>
  <cp:keywords/>
  <dc:description/>
  <cp:lastModifiedBy>Anu Juhanson</cp:lastModifiedBy>
  <cp:revision>1</cp:revision>
  <dcterms:created xsi:type="dcterms:W3CDTF">2020-03-23T08:49:00Z</dcterms:created>
  <dcterms:modified xsi:type="dcterms:W3CDTF">2020-03-23T08:51:00Z</dcterms:modified>
</cp:coreProperties>
</file>